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BB20D" w14:textId="77777777" w:rsidR="00BC3581" w:rsidRDefault="0076267C" w:rsidP="00D2747B">
      <w:pPr>
        <w:pStyle w:val="Title"/>
        <w:spacing w:after="0" w:line="271" w:lineRule="auto"/>
        <w:jc w:val="right"/>
        <w:rPr>
          <w:rFonts w:asciiTheme="minorHAnsi" w:hAnsiTheme="minorHAnsi"/>
          <w:b/>
          <w:color w:val="4F81BD" w:themeColor="accent1"/>
          <w:sz w:val="44"/>
          <w:szCs w:val="44"/>
        </w:rPr>
      </w:pPr>
      <w:r>
        <w:rPr>
          <w:rFonts w:asciiTheme="minorHAnsi" w:hAnsiTheme="minorHAnsi"/>
          <w:b/>
          <w:noProof/>
          <w:color w:val="4F81BD" w:themeColor="accent1"/>
          <w:sz w:val="44"/>
          <w:szCs w:val="44"/>
        </w:rPr>
        <w:drawing>
          <wp:anchor distT="0" distB="0" distL="114300" distR="114300" simplePos="0" relativeHeight="251658240" behindDoc="0" locked="0" layoutInCell="1" allowOverlap="1" wp14:anchorId="6B3D7CB3" wp14:editId="30E5E24E">
            <wp:simplePos x="0" y="0"/>
            <wp:positionH relativeFrom="column">
              <wp:posOffset>-533400</wp:posOffset>
            </wp:positionH>
            <wp:positionV relativeFrom="paragraph">
              <wp:posOffset>0</wp:posOffset>
            </wp:positionV>
            <wp:extent cx="1933575" cy="1095375"/>
            <wp:effectExtent l="0" t="0" r="9525" b="9525"/>
            <wp:wrapThrough wrapText="bothSides">
              <wp:wrapPolygon edited="0">
                <wp:start x="0" y="0"/>
                <wp:lineTo x="0" y="21412"/>
                <wp:lineTo x="21494" y="21412"/>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lineHealthLogo_fullcolor FOUNDATION - NO LOCATION.jpg"/>
                    <pic:cNvPicPr/>
                  </pic:nvPicPr>
                  <pic:blipFill rotWithShape="1">
                    <a:blip r:embed="rId8" cstate="print">
                      <a:extLst>
                        <a:ext uri="{28A0092B-C50C-407E-A947-70E740481C1C}">
                          <a14:useLocalDpi xmlns:a14="http://schemas.microsoft.com/office/drawing/2010/main" val="0"/>
                        </a:ext>
                      </a:extLst>
                    </a:blip>
                    <a:srcRect b="9780"/>
                    <a:stretch/>
                  </pic:blipFill>
                  <pic:spPr bwMode="auto">
                    <a:xfrm>
                      <a:off x="0" y="0"/>
                      <a:ext cx="193357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AA518D" w14:textId="77777777" w:rsidR="00BC3581" w:rsidRDefault="00BC3581" w:rsidP="00D2747B">
      <w:pPr>
        <w:pStyle w:val="Title"/>
        <w:spacing w:after="0" w:line="271" w:lineRule="auto"/>
        <w:jc w:val="right"/>
        <w:rPr>
          <w:rFonts w:asciiTheme="minorHAnsi" w:hAnsiTheme="minorHAnsi"/>
          <w:b/>
          <w:color w:val="4F81BD" w:themeColor="accent1"/>
          <w:sz w:val="44"/>
          <w:szCs w:val="44"/>
        </w:rPr>
      </w:pPr>
    </w:p>
    <w:p w14:paraId="210743E0" w14:textId="77777777" w:rsidR="00B245DF" w:rsidRPr="00BC3581" w:rsidRDefault="00DC1628" w:rsidP="00D2747B">
      <w:pPr>
        <w:pStyle w:val="Title"/>
        <w:spacing w:after="0" w:line="271" w:lineRule="auto"/>
        <w:jc w:val="right"/>
        <w:rPr>
          <w:rFonts w:asciiTheme="minorHAnsi" w:hAnsiTheme="minorHAnsi"/>
          <w:b/>
          <w:color w:val="4F81BD" w:themeColor="accent1"/>
          <w:sz w:val="44"/>
          <w:szCs w:val="44"/>
        </w:rPr>
      </w:pPr>
      <w:r w:rsidRPr="00BC3581">
        <w:rPr>
          <w:rFonts w:asciiTheme="minorHAnsi" w:hAnsiTheme="minorHAnsi"/>
          <w:b/>
          <w:color w:val="4F81BD" w:themeColor="accent1"/>
          <w:sz w:val="44"/>
          <w:szCs w:val="44"/>
        </w:rPr>
        <w:t>News Release</w:t>
      </w:r>
    </w:p>
    <w:p w14:paraId="2EC39DF4" w14:textId="77777777" w:rsidR="0076267C" w:rsidRDefault="0076267C" w:rsidP="00D2747B">
      <w:pPr>
        <w:spacing w:line="271" w:lineRule="auto"/>
        <w:rPr>
          <w:rFonts w:asciiTheme="minorHAnsi" w:hAnsiTheme="minorHAnsi"/>
        </w:rPr>
      </w:pPr>
    </w:p>
    <w:p w14:paraId="218F53C0" w14:textId="77777777" w:rsidR="00DC1628" w:rsidRPr="00DC1628" w:rsidRDefault="00DC1628" w:rsidP="00D2747B">
      <w:pPr>
        <w:spacing w:line="271" w:lineRule="auto"/>
        <w:rPr>
          <w:rFonts w:asciiTheme="minorHAnsi" w:hAnsiTheme="minorHAnsi"/>
        </w:rPr>
      </w:pPr>
      <w:r w:rsidRPr="00DC1628">
        <w:rPr>
          <w:rFonts w:asciiTheme="minorHAnsi" w:hAnsiTheme="minorHAnsi"/>
        </w:rPr>
        <w:t>Contact: Elizabeth Vaivoda</w:t>
      </w:r>
      <w:r w:rsidR="00BC3581">
        <w:rPr>
          <w:rFonts w:asciiTheme="minorHAnsi" w:hAnsiTheme="minorHAnsi"/>
        </w:rPr>
        <w:tab/>
      </w:r>
      <w:r w:rsidR="00BC3581">
        <w:rPr>
          <w:rFonts w:asciiTheme="minorHAnsi" w:hAnsiTheme="minorHAnsi"/>
        </w:rPr>
        <w:tab/>
      </w:r>
      <w:r w:rsidR="00BC3581">
        <w:rPr>
          <w:rFonts w:asciiTheme="minorHAnsi" w:hAnsiTheme="minorHAnsi"/>
        </w:rPr>
        <w:tab/>
      </w:r>
      <w:r w:rsidR="00BC3581">
        <w:rPr>
          <w:rFonts w:asciiTheme="minorHAnsi" w:hAnsiTheme="minorHAnsi"/>
        </w:rPr>
        <w:tab/>
      </w:r>
      <w:r w:rsidR="00BC3581">
        <w:rPr>
          <w:rFonts w:asciiTheme="minorHAnsi" w:hAnsiTheme="minorHAnsi"/>
        </w:rPr>
        <w:tab/>
      </w:r>
      <w:r w:rsidR="00BC3581">
        <w:rPr>
          <w:rFonts w:asciiTheme="minorHAnsi" w:hAnsiTheme="minorHAnsi"/>
        </w:rPr>
        <w:tab/>
      </w:r>
      <w:r w:rsidR="00BC3581" w:rsidRPr="002C658B">
        <w:rPr>
          <w:rFonts w:asciiTheme="minorHAnsi" w:hAnsiTheme="minorHAnsi"/>
        </w:rPr>
        <w:tab/>
      </w:r>
      <w:r w:rsidR="00E47F00">
        <w:rPr>
          <w:rFonts w:asciiTheme="minorHAnsi" w:hAnsiTheme="minorHAnsi"/>
        </w:rPr>
        <w:t>December 5</w:t>
      </w:r>
      <w:r w:rsidR="00B30893">
        <w:rPr>
          <w:rFonts w:asciiTheme="minorHAnsi" w:hAnsiTheme="minorHAnsi"/>
        </w:rPr>
        <w:t>, 2025</w:t>
      </w:r>
    </w:p>
    <w:p w14:paraId="128CAE21" w14:textId="77777777" w:rsidR="00DC1628" w:rsidRPr="00DC1628" w:rsidRDefault="00DC1628" w:rsidP="00D2747B">
      <w:pPr>
        <w:spacing w:line="271" w:lineRule="auto"/>
        <w:rPr>
          <w:rFonts w:asciiTheme="minorHAnsi" w:hAnsiTheme="minorHAnsi"/>
        </w:rPr>
      </w:pPr>
      <w:r w:rsidRPr="00DC1628">
        <w:rPr>
          <w:rFonts w:asciiTheme="minorHAnsi" w:hAnsiTheme="minorHAnsi"/>
        </w:rPr>
        <w:t>509-637-2602</w:t>
      </w:r>
    </w:p>
    <w:p w14:paraId="3A00DAC1" w14:textId="77777777" w:rsidR="002602CE" w:rsidRPr="00DC1628" w:rsidRDefault="0049792A" w:rsidP="00D2747B">
      <w:pPr>
        <w:spacing w:line="271" w:lineRule="auto"/>
        <w:rPr>
          <w:rFonts w:asciiTheme="minorHAnsi" w:hAnsiTheme="minorHAnsi"/>
        </w:rPr>
      </w:pPr>
      <w:r>
        <w:rPr>
          <w:rFonts w:asciiTheme="minorHAnsi" w:hAnsiTheme="minorHAnsi"/>
        </w:rPr>
        <w:t>evaivoda@myskylinehealth.org</w:t>
      </w:r>
      <w:r w:rsidR="002602CE" w:rsidRPr="00DC1628">
        <w:rPr>
          <w:rFonts w:asciiTheme="minorHAnsi" w:hAnsiTheme="minorHAnsi"/>
        </w:rPr>
        <w:tab/>
      </w:r>
      <w:r w:rsidR="002602CE" w:rsidRPr="00DC1628">
        <w:rPr>
          <w:rFonts w:asciiTheme="minorHAnsi" w:hAnsiTheme="minorHAnsi"/>
          <w:b/>
        </w:rPr>
        <w:tab/>
      </w:r>
      <w:r w:rsidR="002602CE" w:rsidRPr="00DC1628">
        <w:rPr>
          <w:rFonts w:asciiTheme="minorHAnsi" w:hAnsiTheme="minorHAnsi"/>
          <w:b/>
        </w:rPr>
        <w:tab/>
      </w:r>
      <w:r w:rsidR="002602CE" w:rsidRPr="00DC1628">
        <w:rPr>
          <w:rFonts w:asciiTheme="minorHAnsi" w:hAnsiTheme="minorHAnsi"/>
          <w:b/>
        </w:rPr>
        <w:tab/>
      </w:r>
    </w:p>
    <w:p w14:paraId="4DD4E721" w14:textId="77777777" w:rsidR="00DC1628" w:rsidRPr="00DC1628" w:rsidRDefault="00DC1628" w:rsidP="00D2747B">
      <w:pPr>
        <w:spacing w:line="271" w:lineRule="auto"/>
        <w:rPr>
          <w:rFonts w:asciiTheme="minorHAnsi" w:hAnsiTheme="minorHAnsi"/>
        </w:rPr>
      </w:pPr>
    </w:p>
    <w:p w14:paraId="7BB3CA61" w14:textId="77777777" w:rsidR="00BC3581" w:rsidRDefault="00DC1628" w:rsidP="00D2747B">
      <w:pPr>
        <w:spacing w:line="271" w:lineRule="auto"/>
        <w:rPr>
          <w:rFonts w:asciiTheme="minorHAnsi" w:hAnsiTheme="minorHAnsi"/>
          <w:b/>
        </w:rPr>
      </w:pPr>
      <w:r w:rsidRPr="00DC1628">
        <w:rPr>
          <w:rFonts w:asciiTheme="minorHAnsi" w:hAnsiTheme="minorHAnsi"/>
          <w:b/>
        </w:rPr>
        <w:t>For Immediate Release</w:t>
      </w:r>
      <w:r w:rsidR="002602CE" w:rsidRPr="00DC1628">
        <w:rPr>
          <w:rFonts w:asciiTheme="minorHAnsi" w:hAnsiTheme="minorHAnsi"/>
          <w:b/>
        </w:rPr>
        <w:tab/>
      </w:r>
      <w:r w:rsidR="00006176">
        <w:rPr>
          <w:rFonts w:asciiTheme="minorHAnsi" w:hAnsiTheme="minorHAnsi"/>
          <w:b/>
        </w:rPr>
        <w:t xml:space="preserve"> </w:t>
      </w:r>
    </w:p>
    <w:p w14:paraId="3B67F2EF" w14:textId="77777777" w:rsidR="0053734D" w:rsidRPr="00E933AD" w:rsidRDefault="0053734D" w:rsidP="00D2747B">
      <w:pPr>
        <w:spacing w:line="271" w:lineRule="auto"/>
        <w:rPr>
          <w:rFonts w:asciiTheme="minorHAnsi" w:hAnsiTheme="minorHAnsi"/>
        </w:rPr>
      </w:pPr>
    </w:p>
    <w:p w14:paraId="1DDF92DE" w14:textId="77777777" w:rsidR="000677FB" w:rsidRDefault="00E47F00" w:rsidP="00E47F00">
      <w:pPr>
        <w:spacing w:line="271" w:lineRule="auto"/>
        <w:jc w:val="center"/>
        <w:rPr>
          <w:rFonts w:asciiTheme="minorHAnsi" w:hAnsiTheme="minorHAnsi" w:cstheme="minorHAnsi"/>
          <w:b/>
          <w:sz w:val="28"/>
          <w:szCs w:val="28"/>
        </w:rPr>
      </w:pPr>
      <w:r w:rsidRPr="00E47F00">
        <w:rPr>
          <w:rFonts w:asciiTheme="minorHAnsi" w:hAnsiTheme="minorHAnsi" w:cstheme="minorHAnsi"/>
          <w:b/>
          <w:sz w:val="28"/>
          <w:szCs w:val="28"/>
        </w:rPr>
        <w:t xml:space="preserve">Skyline Health Secures $4 Million in State and Federal Funding </w:t>
      </w:r>
    </w:p>
    <w:p w14:paraId="25121289" w14:textId="77777777" w:rsidR="00D2747B" w:rsidRDefault="00E47F00" w:rsidP="00E47F00">
      <w:pPr>
        <w:spacing w:line="271" w:lineRule="auto"/>
        <w:jc w:val="center"/>
        <w:rPr>
          <w:rFonts w:asciiTheme="minorHAnsi" w:hAnsiTheme="minorHAnsi" w:cstheme="minorHAnsi"/>
          <w:b/>
          <w:sz w:val="28"/>
          <w:szCs w:val="28"/>
        </w:rPr>
      </w:pPr>
      <w:proofErr w:type="gramStart"/>
      <w:r w:rsidRPr="00E47F00">
        <w:rPr>
          <w:rFonts w:asciiTheme="minorHAnsi" w:hAnsiTheme="minorHAnsi" w:cstheme="minorHAnsi"/>
          <w:b/>
          <w:sz w:val="28"/>
          <w:szCs w:val="28"/>
        </w:rPr>
        <w:t>to</w:t>
      </w:r>
      <w:proofErr w:type="gramEnd"/>
      <w:r w:rsidRPr="00E47F00">
        <w:rPr>
          <w:rFonts w:asciiTheme="minorHAnsi" w:hAnsiTheme="minorHAnsi" w:cstheme="minorHAnsi"/>
          <w:b/>
          <w:sz w:val="28"/>
          <w:szCs w:val="28"/>
        </w:rPr>
        <w:t xml:space="preserve"> Expand Rural Surgical and Rehabilitation Services</w:t>
      </w:r>
    </w:p>
    <w:p w14:paraId="415DDAFA" w14:textId="77777777" w:rsidR="00E47F00" w:rsidRDefault="00E47F00" w:rsidP="00E47F00">
      <w:pPr>
        <w:spacing w:line="271" w:lineRule="auto"/>
        <w:jc w:val="center"/>
        <w:rPr>
          <w:rFonts w:asciiTheme="minorHAnsi" w:hAnsiTheme="minorHAnsi"/>
          <w:b/>
          <w:caps/>
          <w:sz w:val="32"/>
          <w:szCs w:val="32"/>
        </w:rPr>
      </w:pPr>
    </w:p>
    <w:p w14:paraId="48A66E0E" w14:textId="233333AD" w:rsidR="00E47F00" w:rsidRPr="00D34E3E" w:rsidRDefault="007168E1" w:rsidP="00E47F00">
      <w:pPr>
        <w:pStyle w:val="NormalWeb"/>
        <w:spacing w:after="0" w:line="271" w:lineRule="auto"/>
        <w:rPr>
          <w:rFonts w:asciiTheme="minorHAnsi" w:hAnsiTheme="minorHAnsi" w:cstheme="minorHAnsi"/>
        </w:rPr>
      </w:pPr>
      <w:r w:rsidRPr="00A242BC">
        <w:rPr>
          <w:rFonts w:asciiTheme="minorHAnsi" w:hAnsiTheme="minorHAnsi"/>
          <w:b/>
          <w:caps/>
        </w:rPr>
        <w:t xml:space="preserve">White Salmon, </w:t>
      </w:r>
      <w:r w:rsidRPr="00A242BC">
        <w:rPr>
          <w:rFonts w:asciiTheme="minorHAnsi" w:hAnsiTheme="minorHAnsi"/>
          <w:b/>
        </w:rPr>
        <w:t>Wash</w:t>
      </w:r>
      <w:r w:rsidRPr="00A242BC">
        <w:rPr>
          <w:rFonts w:asciiTheme="minorHAnsi" w:hAnsiTheme="minorHAnsi"/>
        </w:rPr>
        <w:t xml:space="preserve">. </w:t>
      </w:r>
      <w:r w:rsidR="00E47F00" w:rsidRPr="00D34E3E">
        <w:rPr>
          <w:rFonts w:asciiTheme="minorHAnsi" w:hAnsiTheme="minorHAnsi" w:cstheme="minorHAnsi"/>
        </w:rPr>
        <w:t xml:space="preserve">Skyline Health announced today it has received a combined </w:t>
      </w:r>
      <w:r w:rsidR="00E47F00" w:rsidRPr="00D34E3E">
        <w:rPr>
          <w:rStyle w:val="Strong"/>
          <w:rFonts w:asciiTheme="minorHAnsi" w:hAnsiTheme="minorHAnsi" w:cstheme="minorHAnsi"/>
          <w:b w:val="0"/>
        </w:rPr>
        <w:t>$4 million in public funding</w:t>
      </w:r>
      <w:r w:rsidR="00E47F00" w:rsidRPr="00D34E3E">
        <w:rPr>
          <w:rFonts w:asciiTheme="minorHAnsi" w:hAnsiTheme="minorHAnsi" w:cstheme="minorHAnsi"/>
        </w:rPr>
        <w:t xml:space="preserve">—$1 million from the State of Washington and $3 million in federal appropriations—to support its </w:t>
      </w:r>
      <w:r w:rsidR="00E47F00" w:rsidRPr="00D34E3E">
        <w:rPr>
          <w:rStyle w:val="Strong"/>
          <w:rFonts w:asciiTheme="minorHAnsi" w:hAnsiTheme="minorHAnsi" w:cstheme="minorHAnsi"/>
          <w:b w:val="0"/>
        </w:rPr>
        <w:t>Advancing Rural Surgical and Rehabilitation Services Project</w:t>
      </w:r>
      <w:r w:rsidR="00E47F00" w:rsidRPr="00D34E3E">
        <w:rPr>
          <w:rFonts w:asciiTheme="minorHAnsi" w:hAnsiTheme="minorHAnsi" w:cstheme="minorHAnsi"/>
        </w:rPr>
        <w:t xml:space="preserve">, a </w:t>
      </w:r>
      <w:r w:rsidR="00E47F00" w:rsidRPr="00D34E3E">
        <w:rPr>
          <w:rStyle w:val="Strong"/>
          <w:rFonts w:asciiTheme="minorHAnsi" w:hAnsiTheme="minorHAnsi" w:cstheme="minorHAnsi"/>
          <w:b w:val="0"/>
        </w:rPr>
        <w:t>$6.</w:t>
      </w:r>
      <w:r w:rsidR="00A57E43">
        <w:rPr>
          <w:rStyle w:val="Strong"/>
          <w:rFonts w:asciiTheme="minorHAnsi" w:hAnsiTheme="minorHAnsi" w:cstheme="minorHAnsi"/>
          <w:b w:val="0"/>
        </w:rPr>
        <w:t>8</w:t>
      </w:r>
      <w:r w:rsidR="00E47F00" w:rsidRPr="00D34E3E">
        <w:rPr>
          <w:rStyle w:val="Strong"/>
          <w:rFonts w:asciiTheme="minorHAnsi" w:hAnsiTheme="minorHAnsi" w:cstheme="minorHAnsi"/>
          <w:b w:val="0"/>
        </w:rPr>
        <w:t xml:space="preserve"> million initiative</w:t>
      </w:r>
      <w:r w:rsidR="00E47F00" w:rsidRPr="00D34E3E">
        <w:rPr>
          <w:rFonts w:asciiTheme="minorHAnsi" w:hAnsiTheme="minorHAnsi" w:cstheme="minorHAnsi"/>
        </w:rPr>
        <w:t xml:space="preserve">. This transformational investment will </w:t>
      </w:r>
      <w:r w:rsidR="00A57E43">
        <w:rPr>
          <w:rFonts w:asciiTheme="minorHAnsi" w:hAnsiTheme="minorHAnsi" w:cstheme="minorHAnsi"/>
        </w:rPr>
        <w:t xml:space="preserve">further </w:t>
      </w:r>
      <w:r w:rsidR="00E47F00" w:rsidRPr="00D34E3E">
        <w:rPr>
          <w:rFonts w:asciiTheme="minorHAnsi" w:hAnsiTheme="minorHAnsi" w:cstheme="minorHAnsi"/>
        </w:rPr>
        <w:t>enhance Skyline’s ability to provide high-quality surgical and rehabilitation care to residents throughout the Columbia River Gorge.</w:t>
      </w:r>
    </w:p>
    <w:p w14:paraId="33D8E2A2" w14:textId="77777777" w:rsidR="00E47F00" w:rsidRDefault="00E47F00" w:rsidP="00E47F00">
      <w:pPr>
        <w:pStyle w:val="NormalWeb"/>
        <w:spacing w:after="0" w:line="271" w:lineRule="auto"/>
        <w:rPr>
          <w:rFonts w:asciiTheme="minorHAnsi" w:hAnsiTheme="minorHAnsi" w:cstheme="minorHAnsi"/>
        </w:rPr>
      </w:pPr>
    </w:p>
    <w:p w14:paraId="69D2A923" w14:textId="3727DD89" w:rsidR="00E47F00" w:rsidRDefault="00FF497D" w:rsidP="00E47F00">
      <w:pPr>
        <w:pStyle w:val="NormalWeb"/>
        <w:spacing w:after="0" w:line="271" w:lineRule="auto"/>
        <w:rPr>
          <w:rFonts w:asciiTheme="minorHAnsi" w:hAnsiTheme="minorHAnsi" w:cstheme="minorHAnsi"/>
        </w:rPr>
      </w:pPr>
      <w:r w:rsidRPr="00FF497D">
        <w:rPr>
          <w:rFonts w:asciiTheme="minorHAnsi" w:hAnsiTheme="minorHAnsi" w:cstheme="minorHAnsi"/>
        </w:rPr>
        <w:lastRenderedPageBreak/>
        <w:t xml:space="preserve">The State of Washington’s $1 million appropriation—championed by State Senator Paul Harris and State Representative Kevin Waters, with support from State Representative David </w:t>
      </w:r>
      <w:proofErr w:type="spellStart"/>
      <w:r w:rsidRPr="00FF497D">
        <w:rPr>
          <w:rFonts w:asciiTheme="minorHAnsi" w:hAnsiTheme="minorHAnsi" w:cstheme="minorHAnsi"/>
        </w:rPr>
        <w:t>Stuebe</w:t>
      </w:r>
      <w:proofErr w:type="spellEnd"/>
      <w:r w:rsidRPr="00FF497D">
        <w:rPr>
          <w:rFonts w:asciiTheme="minorHAnsi" w:hAnsiTheme="minorHAnsi" w:cstheme="minorHAnsi"/>
        </w:rPr>
        <w:t>—and the $3 million in federal appropriations—championed by U.S. Congressman Dan Newhouse and U.S. Senator Maria Cantwell, and supported by U.S. Senator Patty Murray—reflect a strong, unified commitment to strengthening rural healthcare access and infrastructure. Their leadership has been essential in helping Skyline Health expand services and meet the growing needs of the White Salmon community and surrounding areas.</w:t>
      </w:r>
    </w:p>
    <w:p w14:paraId="0F6A9063" w14:textId="77777777" w:rsidR="00FF497D" w:rsidRPr="00D34E3E" w:rsidRDefault="00FF497D" w:rsidP="00E47F00">
      <w:pPr>
        <w:pStyle w:val="NormalWeb"/>
        <w:spacing w:after="0" w:line="271" w:lineRule="auto"/>
        <w:rPr>
          <w:rFonts w:asciiTheme="minorHAnsi" w:hAnsiTheme="minorHAnsi" w:cstheme="minorHAnsi"/>
        </w:rPr>
      </w:pPr>
    </w:p>
    <w:p w14:paraId="51AF9F32" w14:textId="0AC5D305" w:rsidR="00E47F00" w:rsidRDefault="00E47F00" w:rsidP="00E47F00">
      <w:pPr>
        <w:pStyle w:val="NormalWeb"/>
        <w:spacing w:after="0" w:line="271" w:lineRule="auto"/>
        <w:rPr>
          <w:rFonts w:asciiTheme="minorHAnsi" w:hAnsiTheme="minorHAnsi" w:cstheme="minorHAnsi"/>
        </w:rPr>
      </w:pPr>
      <w:r w:rsidRPr="00D34E3E">
        <w:rPr>
          <w:rFonts w:asciiTheme="minorHAnsi" w:hAnsiTheme="minorHAnsi" w:cstheme="minorHAnsi"/>
        </w:rPr>
        <w:t xml:space="preserve">As the population of White Salmon and the greater Gorge region continue to grow, so does the need for accessible specialty care close to home. The Advancing Rural Surgical and Rehabilitation Services Project will renovate existing facility space to create a </w:t>
      </w:r>
      <w:r w:rsidR="007A61B5">
        <w:rPr>
          <w:rFonts w:asciiTheme="minorHAnsi" w:hAnsiTheme="minorHAnsi" w:cstheme="minorHAnsi"/>
        </w:rPr>
        <w:t xml:space="preserve">more </w:t>
      </w:r>
      <w:r w:rsidRPr="00D34E3E">
        <w:rPr>
          <w:rFonts w:asciiTheme="minorHAnsi" w:hAnsiTheme="minorHAnsi" w:cstheme="minorHAnsi"/>
        </w:rPr>
        <w:t xml:space="preserve">modern Surgical Center and enhanced </w:t>
      </w:r>
      <w:r w:rsidR="00DB7540">
        <w:rPr>
          <w:rFonts w:asciiTheme="minorHAnsi" w:hAnsiTheme="minorHAnsi" w:cstheme="minorHAnsi"/>
        </w:rPr>
        <w:t xml:space="preserve">outpatient </w:t>
      </w:r>
      <w:r w:rsidRPr="00D34E3E">
        <w:rPr>
          <w:rFonts w:asciiTheme="minorHAnsi" w:hAnsiTheme="minorHAnsi" w:cstheme="minorHAnsi"/>
        </w:rPr>
        <w:t xml:space="preserve">rehabilitation facilities. </w:t>
      </w:r>
    </w:p>
    <w:p w14:paraId="597B2830" w14:textId="77777777" w:rsidR="00E47F00" w:rsidRPr="00D34E3E" w:rsidRDefault="00E47F00" w:rsidP="00E47F00">
      <w:pPr>
        <w:pStyle w:val="NormalWeb"/>
        <w:spacing w:after="0" w:line="271" w:lineRule="auto"/>
        <w:rPr>
          <w:rFonts w:asciiTheme="minorHAnsi" w:hAnsiTheme="minorHAnsi" w:cstheme="minorHAnsi"/>
        </w:rPr>
      </w:pPr>
    </w:p>
    <w:p w14:paraId="64C1B046" w14:textId="4634EBF9" w:rsidR="00E47F00" w:rsidRDefault="00E47F00" w:rsidP="00E47F00">
      <w:pPr>
        <w:pStyle w:val="NormalWeb"/>
        <w:spacing w:after="0" w:line="271" w:lineRule="auto"/>
        <w:rPr>
          <w:rStyle w:val="Strong"/>
          <w:rFonts w:asciiTheme="minorHAnsi" w:hAnsiTheme="minorHAnsi" w:cstheme="minorHAnsi"/>
          <w:b w:val="0"/>
        </w:rPr>
      </w:pPr>
      <w:r w:rsidRPr="00D34E3E">
        <w:rPr>
          <w:rStyle w:val="Strong"/>
          <w:rFonts w:asciiTheme="minorHAnsi" w:hAnsiTheme="minorHAnsi" w:cstheme="minorHAnsi"/>
          <w:b w:val="0"/>
        </w:rPr>
        <w:t xml:space="preserve">“This </w:t>
      </w:r>
      <w:r w:rsidR="008F19CA">
        <w:rPr>
          <w:rStyle w:val="Strong"/>
          <w:rFonts w:asciiTheme="minorHAnsi" w:hAnsiTheme="minorHAnsi" w:cstheme="minorHAnsi"/>
          <w:b w:val="0"/>
        </w:rPr>
        <w:t xml:space="preserve">project is an important one for Skyline and has been broadly supported </w:t>
      </w:r>
      <w:r w:rsidR="00F36062">
        <w:rPr>
          <w:rStyle w:val="Strong"/>
          <w:rFonts w:asciiTheme="minorHAnsi" w:hAnsiTheme="minorHAnsi" w:cstheme="minorHAnsi"/>
          <w:b w:val="0"/>
        </w:rPr>
        <w:t>by our community</w:t>
      </w:r>
      <w:r w:rsidRPr="00D34E3E">
        <w:rPr>
          <w:rStyle w:val="Strong"/>
          <w:rFonts w:asciiTheme="minorHAnsi" w:hAnsiTheme="minorHAnsi" w:cstheme="minorHAnsi"/>
          <w:b w:val="0"/>
        </w:rPr>
        <w:t xml:space="preserve">,” said Matt Kollman, CEO of Skyline Health. “Rural communities like White Salmon need reliable, safe, and high-quality healthcare to </w:t>
      </w:r>
      <w:r w:rsidR="00A86BD1">
        <w:rPr>
          <w:rStyle w:val="Strong"/>
          <w:rFonts w:asciiTheme="minorHAnsi" w:hAnsiTheme="minorHAnsi" w:cstheme="minorHAnsi"/>
          <w:b w:val="0"/>
        </w:rPr>
        <w:t>flourish</w:t>
      </w:r>
      <w:r w:rsidRPr="00D34E3E">
        <w:rPr>
          <w:rStyle w:val="Strong"/>
          <w:rFonts w:asciiTheme="minorHAnsi" w:hAnsiTheme="minorHAnsi" w:cstheme="minorHAnsi"/>
          <w:b w:val="0"/>
        </w:rPr>
        <w:t xml:space="preserve">. This investment allows Skyline to expand essential </w:t>
      </w:r>
      <w:r w:rsidR="001B4E75">
        <w:rPr>
          <w:rStyle w:val="Strong"/>
          <w:rFonts w:asciiTheme="minorHAnsi" w:hAnsiTheme="minorHAnsi" w:cstheme="minorHAnsi"/>
          <w:b w:val="0"/>
        </w:rPr>
        <w:t>services, bring new services into our community</w:t>
      </w:r>
      <w:r w:rsidRPr="00D34E3E">
        <w:rPr>
          <w:rStyle w:val="Strong"/>
          <w:rFonts w:asciiTheme="minorHAnsi" w:hAnsiTheme="minorHAnsi" w:cstheme="minorHAnsi"/>
          <w:b w:val="0"/>
        </w:rPr>
        <w:t xml:space="preserve">, </w:t>
      </w:r>
      <w:r w:rsidR="001B4E75">
        <w:rPr>
          <w:rStyle w:val="Strong"/>
          <w:rFonts w:asciiTheme="minorHAnsi" w:hAnsiTheme="minorHAnsi" w:cstheme="minorHAnsi"/>
          <w:b w:val="0"/>
        </w:rPr>
        <w:t xml:space="preserve">and </w:t>
      </w:r>
      <w:r w:rsidRPr="00D34E3E">
        <w:rPr>
          <w:rStyle w:val="Strong"/>
          <w:rFonts w:asciiTheme="minorHAnsi" w:hAnsiTheme="minorHAnsi" w:cstheme="minorHAnsi"/>
          <w:b w:val="0"/>
        </w:rPr>
        <w:t>strengthen</w:t>
      </w:r>
      <w:r w:rsidR="001B4E75">
        <w:rPr>
          <w:rStyle w:val="Strong"/>
          <w:rFonts w:asciiTheme="minorHAnsi" w:hAnsiTheme="minorHAnsi" w:cstheme="minorHAnsi"/>
          <w:b w:val="0"/>
        </w:rPr>
        <w:t>s</w:t>
      </w:r>
      <w:r w:rsidRPr="00D34E3E">
        <w:rPr>
          <w:rStyle w:val="Strong"/>
          <w:rFonts w:asciiTheme="minorHAnsi" w:hAnsiTheme="minorHAnsi" w:cstheme="minorHAnsi"/>
          <w:b w:val="0"/>
        </w:rPr>
        <w:t xml:space="preserve"> our ability to recruit specialized providers, and ensure our friends and neighbors can receive outstanding care close to home.</w:t>
      </w:r>
      <w:r w:rsidR="008E061A">
        <w:rPr>
          <w:rStyle w:val="Strong"/>
          <w:rFonts w:asciiTheme="minorHAnsi" w:hAnsiTheme="minorHAnsi" w:cstheme="minorHAnsi"/>
          <w:b w:val="0"/>
        </w:rPr>
        <w:t>”</w:t>
      </w:r>
    </w:p>
    <w:p w14:paraId="75944A6A" w14:textId="77777777" w:rsidR="00E47F00" w:rsidRPr="00D34E3E" w:rsidRDefault="00E47F00" w:rsidP="00E47F00">
      <w:pPr>
        <w:pStyle w:val="NormalWeb"/>
        <w:spacing w:after="0" w:line="271" w:lineRule="auto"/>
        <w:rPr>
          <w:rFonts w:asciiTheme="minorHAnsi" w:hAnsiTheme="minorHAnsi" w:cstheme="minorHAnsi"/>
        </w:rPr>
      </w:pPr>
    </w:p>
    <w:p w14:paraId="4BA23C07" w14:textId="62BF6540" w:rsidR="001D0246" w:rsidRDefault="008E061A" w:rsidP="00E47F00">
      <w:pPr>
        <w:pStyle w:val="NormalWeb"/>
        <w:spacing w:after="0" w:line="271" w:lineRule="auto"/>
        <w:rPr>
          <w:rFonts w:asciiTheme="minorHAnsi" w:hAnsiTheme="minorHAnsi" w:cstheme="minorHAnsi"/>
        </w:rPr>
      </w:pPr>
      <w:r>
        <w:rPr>
          <w:rFonts w:asciiTheme="minorHAnsi" w:hAnsiTheme="minorHAnsi" w:cstheme="minorHAnsi"/>
        </w:rPr>
        <w:t xml:space="preserve">The broad community support </w:t>
      </w:r>
      <w:r w:rsidR="00FF497D">
        <w:rPr>
          <w:rFonts w:asciiTheme="minorHAnsi" w:hAnsiTheme="minorHAnsi" w:cstheme="minorHAnsi"/>
        </w:rPr>
        <w:t>mentioned</w:t>
      </w:r>
      <w:r>
        <w:rPr>
          <w:rFonts w:asciiTheme="minorHAnsi" w:hAnsiTheme="minorHAnsi" w:cstheme="minorHAnsi"/>
        </w:rPr>
        <w:t xml:space="preserve"> by</w:t>
      </w:r>
      <w:r w:rsidR="007A61B5">
        <w:rPr>
          <w:rFonts w:asciiTheme="minorHAnsi" w:hAnsiTheme="minorHAnsi" w:cstheme="minorHAnsi"/>
        </w:rPr>
        <w:t xml:space="preserve"> Mr. Kollman</w:t>
      </w:r>
      <w:r w:rsidR="00D7185B">
        <w:rPr>
          <w:rFonts w:asciiTheme="minorHAnsi" w:hAnsiTheme="minorHAnsi" w:cstheme="minorHAnsi"/>
        </w:rPr>
        <w:t xml:space="preserve"> was referenced by both State and Federal delegations as they consider</w:t>
      </w:r>
      <w:r w:rsidR="00FF497D">
        <w:rPr>
          <w:rFonts w:asciiTheme="minorHAnsi" w:hAnsiTheme="minorHAnsi" w:cstheme="minorHAnsi"/>
        </w:rPr>
        <w:t xml:space="preserve">ed Skyline’s funding requests. </w:t>
      </w:r>
      <w:r w:rsidR="00FF497D" w:rsidRPr="00FF497D">
        <w:rPr>
          <w:rFonts w:asciiTheme="minorHAnsi" w:hAnsiTheme="minorHAnsi" w:cstheme="minorHAnsi"/>
        </w:rPr>
        <w:t>More than 53 letters of support were submitted by community leaders, local business owners, officials from Klickitat County and</w:t>
      </w:r>
      <w:r w:rsidR="00FF497D">
        <w:rPr>
          <w:rFonts w:asciiTheme="minorHAnsi" w:hAnsiTheme="minorHAnsi" w:cstheme="minorHAnsi"/>
        </w:rPr>
        <w:t xml:space="preserve"> the City of White Salmon, and—notably</w:t>
      </w:r>
      <w:r w:rsidR="00FF497D" w:rsidRPr="00FF497D">
        <w:rPr>
          <w:rFonts w:asciiTheme="minorHAnsi" w:hAnsiTheme="minorHAnsi" w:cstheme="minorHAnsi"/>
        </w:rPr>
        <w:t>—other healthcare organizations throughout the Gorge.</w:t>
      </w:r>
    </w:p>
    <w:p w14:paraId="25C973E0" w14:textId="77777777" w:rsidR="00FF497D" w:rsidRDefault="00FF497D" w:rsidP="00E47F00">
      <w:pPr>
        <w:pStyle w:val="NormalWeb"/>
        <w:spacing w:after="0" w:line="271" w:lineRule="auto"/>
        <w:rPr>
          <w:rFonts w:asciiTheme="minorHAnsi" w:hAnsiTheme="minorHAnsi" w:cstheme="minorHAnsi"/>
        </w:rPr>
      </w:pPr>
    </w:p>
    <w:p w14:paraId="54F7AE4E" w14:textId="783379C2" w:rsidR="00E47F00" w:rsidRDefault="00E47F00" w:rsidP="00E47F00">
      <w:pPr>
        <w:pStyle w:val="NormalWeb"/>
        <w:spacing w:after="0" w:line="271" w:lineRule="auto"/>
        <w:rPr>
          <w:rFonts w:asciiTheme="minorHAnsi" w:hAnsiTheme="minorHAnsi" w:cstheme="minorHAnsi"/>
        </w:rPr>
      </w:pPr>
      <w:r w:rsidRPr="00D34E3E">
        <w:rPr>
          <w:rFonts w:asciiTheme="minorHAnsi" w:hAnsiTheme="minorHAnsi" w:cstheme="minorHAnsi"/>
        </w:rPr>
        <w:t xml:space="preserve">Although these funds bring Skyline significantly closer to its goal, additional financial support is still required to complete the </w:t>
      </w:r>
      <w:r w:rsidRPr="00D34E3E">
        <w:rPr>
          <w:rStyle w:val="Strong"/>
          <w:rFonts w:asciiTheme="minorHAnsi" w:hAnsiTheme="minorHAnsi" w:cstheme="minorHAnsi"/>
          <w:b w:val="0"/>
        </w:rPr>
        <w:lastRenderedPageBreak/>
        <w:t>$6.</w:t>
      </w:r>
      <w:r w:rsidR="00B949C9">
        <w:rPr>
          <w:rStyle w:val="Strong"/>
          <w:rFonts w:asciiTheme="minorHAnsi" w:hAnsiTheme="minorHAnsi" w:cstheme="minorHAnsi"/>
          <w:b w:val="0"/>
        </w:rPr>
        <w:t>8</w:t>
      </w:r>
      <w:r w:rsidRPr="00D34E3E">
        <w:rPr>
          <w:rStyle w:val="Strong"/>
          <w:rFonts w:asciiTheme="minorHAnsi" w:hAnsiTheme="minorHAnsi" w:cstheme="minorHAnsi"/>
          <w:b w:val="0"/>
        </w:rPr>
        <w:t xml:space="preserve"> million proje</w:t>
      </w:r>
      <w:r w:rsidR="00FF497D">
        <w:rPr>
          <w:rStyle w:val="Strong"/>
          <w:rFonts w:asciiTheme="minorHAnsi" w:hAnsiTheme="minorHAnsi" w:cstheme="minorHAnsi"/>
          <w:b w:val="0"/>
        </w:rPr>
        <w:t xml:space="preserve">ct. </w:t>
      </w:r>
      <w:bookmarkStart w:id="0" w:name="_GoBack"/>
      <w:bookmarkEnd w:id="0"/>
      <w:r w:rsidRPr="00D34E3E">
        <w:rPr>
          <w:rFonts w:asciiTheme="minorHAnsi" w:hAnsiTheme="minorHAnsi" w:cstheme="minorHAnsi"/>
        </w:rPr>
        <w:t>Construction is scheduled to begin in</w:t>
      </w:r>
      <w:r w:rsidRPr="00D34E3E">
        <w:rPr>
          <w:rStyle w:val="Strong"/>
          <w:rFonts w:asciiTheme="minorHAnsi" w:hAnsiTheme="minorHAnsi" w:cstheme="minorHAnsi"/>
          <w:b w:val="0"/>
        </w:rPr>
        <w:t xml:space="preserve"> 2026</w:t>
      </w:r>
      <w:r w:rsidRPr="00D34E3E">
        <w:rPr>
          <w:rFonts w:asciiTheme="minorHAnsi" w:hAnsiTheme="minorHAnsi" w:cstheme="minorHAnsi"/>
        </w:rPr>
        <w:t>, contingent upon securing the remaining funding needed to build and equip the expanded surgical and rehabilitation spaces.</w:t>
      </w:r>
    </w:p>
    <w:p w14:paraId="3CE6D275" w14:textId="77777777" w:rsidR="00E47F00" w:rsidRPr="00D34E3E" w:rsidRDefault="00E47F00" w:rsidP="00E47F00">
      <w:pPr>
        <w:pStyle w:val="NormalWeb"/>
        <w:spacing w:after="0" w:line="271" w:lineRule="auto"/>
        <w:rPr>
          <w:rFonts w:asciiTheme="minorHAnsi" w:hAnsiTheme="minorHAnsi" w:cstheme="minorHAnsi"/>
        </w:rPr>
      </w:pPr>
    </w:p>
    <w:p w14:paraId="7E24B076" w14:textId="77777777" w:rsidR="00E47F00" w:rsidRDefault="00E47F00" w:rsidP="00E47F00">
      <w:pPr>
        <w:pStyle w:val="NormalWeb"/>
        <w:spacing w:after="0" w:line="271" w:lineRule="auto"/>
        <w:rPr>
          <w:rFonts w:asciiTheme="minorHAnsi" w:hAnsiTheme="minorHAnsi" w:cstheme="minorHAnsi"/>
        </w:rPr>
      </w:pPr>
      <w:r w:rsidRPr="00D34E3E">
        <w:rPr>
          <w:rFonts w:asciiTheme="minorHAnsi" w:hAnsiTheme="minorHAnsi" w:cstheme="minorHAnsi"/>
        </w:rPr>
        <w:t>Skyline Health extends its deepest gratitude to state and federal leaders whose advocacy has made this investment possible. The project represents a major milestone in ensuring rural residents can access essential surgical and rehabilitation services without barriers or long-distance travel.</w:t>
      </w:r>
    </w:p>
    <w:p w14:paraId="60929687" w14:textId="77777777" w:rsidR="00E47F00" w:rsidRPr="00D34E3E" w:rsidRDefault="00E47F00" w:rsidP="00E47F00">
      <w:pPr>
        <w:pStyle w:val="NormalWeb"/>
        <w:spacing w:after="0" w:line="271" w:lineRule="auto"/>
        <w:rPr>
          <w:rFonts w:asciiTheme="minorHAnsi" w:hAnsiTheme="minorHAnsi" w:cstheme="minorHAnsi"/>
        </w:rPr>
      </w:pPr>
    </w:p>
    <w:p w14:paraId="72A59607" w14:textId="77777777" w:rsidR="00820EE8" w:rsidRPr="00A90A0E" w:rsidRDefault="00820EE8" w:rsidP="00E47F00">
      <w:pPr>
        <w:pStyle w:val="NormalWeb"/>
        <w:spacing w:after="0" w:line="271" w:lineRule="auto"/>
        <w:rPr>
          <w:rFonts w:asciiTheme="minorHAnsi" w:hAnsiTheme="minorHAnsi"/>
          <w:b/>
        </w:rPr>
      </w:pPr>
      <w:r w:rsidRPr="00A90A0E">
        <w:rPr>
          <w:rFonts w:asciiTheme="minorHAnsi" w:hAnsiTheme="minorHAnsi"/>
          <w:b/>
        </w:rPr>
        <w:t xml:space="preserve">Skyline Health </w:t>
      </w:r>
    </w:p>
    <w:p w14:paraId="55797457" w14:textId="77777777" w:rsidR="00820EE8" w:rsidRPr="00301A91" w:rsidRDefault="00820EE8" w:rsidP="00E47F00">
      <w:pPr>
        <w:spacing w:line="271" w:lineRule="auto"/>
        <w:rPr>
          <w:rFonts w:asciiTheme="minorHAnsi" w:hAnsiTheme="minorHAnsi"/>
        </w:rPr>
      </w:pPr>
      <w:r w:rsidRPr="00301A91">
        <w:rPr>
          <w:rFonts w:asciiTheme="minorHAnsi" w:hAnsiTheme="minorHAnsi"/>
        </w:rPr>
        <w:t xml:space="preserve">Skyline Health is dedicated to providing excellent, compassionate care to everyone we serve. Owned and operated by Klickitat County Public Hospital District No. 2, Skyline's mission is to provide an exceptional level of health and well-being in our community. </w:t>
      </w:r>
    </w:p>
    <w:p w14:paraId="2F7119BA" w14:textId="77777777" w:rsidR="004A7BE5" w:rsidRDefault="004A7BE5" w:rsidP="00D2747B">
      <w:pPr>
        <w:spacing w:line="271" w:lineRule="auto"/>
        <w:ind w:firstLine="720"/>
        <w:rPr>
          <w:rFonts w:asciiTheme="minorHAnsi" w:hAnsiTheme="minorHAnsi"/>
        </w:rPr>
      </w:pPr>
    </w:p>
    <w:p w14:paraId="20F4D288" w14:textId="77777777" w:rsidR="009C63F4" w:rsidRPr="00E933AD" w:rsidRDefault="007168E1" w:rsidP="00D2747B">
      <w:pPr>
        <w:spacing w:line="271" w:lineRule="auto"/>
        <w:jc w:val="center"/>
        <w:rPr>
          <w:rFonts w:asciiTheme="minorHAnsi" w:hAnsiTheme="minorHAnsi"/>
        </w:rPr>
      </w:pPr>
      <w:r w:rsidRPr="00A242BC">
        <w:rPr>
          <w:rFonts w:asciiTheme="minorHAnsi" w:hAnsiTheme="minorHAnsi"/>
          <w:b/>
        </w:rPr>
        <w:t>XXX</w:t>
      </w:r>
    </w:p>
    <w:sectPr w:rsidR="009C63F4" w:rsidRPr="00E933AD" w:rsidSect="00D1593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1BE2B" w14:textId="77777777" w:rsidR="001E0A50" w:rsidRDefault="001E0A50" w:rsidP="00DC1628">
      <w:r>
        <w:separator/>
      </w:r>
    </w:p>
  </w:endnote>
  <w:endnote w:type="continuationSeparator" w:id="0">
    <w:p w14:paraId="35C8BFD9" w14:textId="77777777" w:rsidR="001E0A50" w:rsidRDefault="001E0A50" w:rsidP="00DC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9DABC" w14:textId="77777777" w:rsidR="001E0A50" w:rsidRDefault="001E0A50" w:rsidP="00DC1628">
      <w:r>
        <w:separator/>
      </w:r>
    </w:p>
  </w:footnote>
  <w:footnote w:type="continuationSeparator" w:id="0">
    <w:p w14:paraId="74823170" w14:textId="77777777" w:rsidR="001E0A50" w:rsidRDefault="001E0A50" w:rsidP="00DC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BFE6" w14:textId="77777777" w:rsidR="00C63A2B" w:rsidRDefault="00C63A2B">
    <w:pPr>
      <w:pStyle w:val="Header"/>
    </w:pPr>
  </w:p>
  <w:p w14:paraId="7D209392" w14:textId="77777777" w:rsidR="00C63A2B" w:rsidRDefault="00C6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46918"/>
    <w:multiLevelType w:val="multilevel"/>
    <w:tmpl w:val="323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5127A"/>
    <w:multiLevelType w:val="hybridMultilevel"/>
    <w:tmpl w:val="20C691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B5F79A8"/>
    <w:multiLevelType w:val="multilevel"/>
    <w:tmpl w:val="08EC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73716"/>
    <w:multiLevelType w:val="hybridMultilevel"/>
    <w:tmpl w:val="2C12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DF"/>
    <w:rsid w:val="00006176"/>
    <w:rsid w:val="000077C1"/>
    <w:rsid w:val="00016F1A"/>
    <w:rsid w:val="00042526"/>
    <w:rsid w:val="0006057A"/>
    <w:rsid w:val="000677FB"/>
    <w:rsid w:val="0007126E"/>
    <w:rsid w:val="00090ECC"/>
    <w:rsid w:val="000937CF"/>
    <w:rsid w:val="00114B52"/>
    <w:rsid w:val="001200ED"/>
    <w:rsid w:val="0012603E"/>
    <w:rsid w:val="00140578"/>
    <w:rsid w:val="00152108"/>
    <w:rsid w:val="00160E44"/>
    <w:rsid w:val="00165F97"/>
    <w:rsid w:val="00166388"/>
    <w:rsid w:val="001713F9"/>
    <w:rsid w:val="001B4500"/>
    <w:rsid w:val="001B4E75"/>
    <w:rsid w:val="001C20AC"/>
    <w:rsid w:val="001D0246"/>
    <w:rsid w:val="001D6A89"/>
    <w:rsid w:val="001E0A50"/>
    <w:rsid w:val="001E3C5A"/>
    <w:rsid w:val="001F1AFC"/>
    <w:rsid w:val="001F2382"/>
    <w:rsid w:val="001F729F"/>
    <w:rsid w:val="00201C24"/>
    <w:rsid w:val="002602CE"/>
    <w:rsid w:val="00261BCF"/>
    <w:rsid w:val="00266F5B"/>
    <w:rsid w:val="00280EA0"/>
    <w:rsid w:val="00285664"/>
    <w:rsid w:val="00286123"/>
    <w:rsid w:val="0029004B"/>
    <w:rsid w:val="002972DA"/>
    <w:rsid w:val="002A24A6"/>
    <w:rsid w:val="002A41C9"/>
    <w:rsid w:val="002A6FA8"/>
    <w:rsid w:val="002B1EF2"/>
    <w:rsid w:val="002C1C28"/>
    <w:rsid w:val="002C1FB6"/>
    <w:rsid w:val="002C658B"/>
    <w:rsid w:val="002E5A63"/>
    <w:rsid w:val="00301A91"/>
    <w:rsid w:val="003033CA"/>
    <w:rsid w:val="00305C0D"/>
    <w:rsid w:val="00307B19"/>
    <w:rsid w:val="00310292"/>
    <w:rsid w:val="00310CAC"/>
    <w:rsid w:val="00313A42"/>
    <w:rsid w:val="0031786D"/>
    <w:rsid w:val="00320DC6"/>
    <w:rsid w:val="00323C6A"/>
    <w:rsid w:val="00352262"/>
    <w:rsid w:val="0036042E"/>
    <w:rsid w:val="00372F5A"/>
    <w:rsid w:val="00387209"/>
    <w:rsid w:val="00396A56"/>
    <w:rsid w:val="003D46A5"/>
    <w:rsid w:val="003E7447"/>
    <w:rsid w:val="00402CE3"/>
    <w:rsid w:val="0040429F"/>
    <w:rsid w:val="004057B2"/>
    <w:rsid w:val="004332F6"/>
    <w:rsid w:val="0044189D"/>
    <w:rsid w:val="00453A0A"/>
    <w:rsid w:val="0049792A"/>
    <w:rsid w:val="004A7BE5"/>
    <w:rsid w:val="004B09CA"/>
    <w:rsid w:val="00513C57"/>
    <w:rsid w:val="0052072C"/>
    <w:rsid w:val="00523A0B"/>
    <w:rsid w:val="0053630C"/>
    <w:rsid w:val="0053734D"/>
    <w:rsid w:val="0054087E"/>
    <w:rsid w:val="00555C67"/>
    <w:rsid w:val="00566F8E"/>
    <w:rsid w:val="005A6D73"/>
    <w:rsid w:val="005C087E"/>
    <w:rsid w:val="005E6F58"/>
    <w:rsid w:val="00605A29"/>
    <w:rsid w:val="00630567"/>
    <w:rsid w:val="0063494D"/>
    <w:rsid w:val="00636EE6"/>
    <w:rsid w:val="0064056B"/>
    <w:rsid w:val="00695D15"/>
    <w:rsid w:val="006E55B0"/>
    <w:rsid w:val="006E77F0"/>
    <w:rsid w:val="006F1A18"/>
    <w:rsid w:val="00713391"/>
    <w:rsid w:val="007168E1"/>
    <w:rsid w:val="00720747"/>
    <w:rsid w:val="007342F5"/>
    <w:rsid w:val="0076267C"/>
    <w:rsid w:val="007640B9"/>
    <w:rsid w:val="00766F9E"/>
    <w:rsid w:val="00771219"/>
    <w:rsid w:val="00773E2D"/>
    <w:rsid w:val="007A61B5"/>
    <w:rsid w:val="007C4F20"/>
    <w:rsid w:val="007C6A24"/>
    <w:rsid w:val="007D0750"/>
    <w:rsid w:val="007E519D"/>
    <w:rsid w:val="007F544E"/>
    <w:rsid w:val="00810D98"/>
    <w:rsid w:val="0081572D"/>
    <w:rsid w:val="00820EE8"/>
    <w:rsid w:val="00826A0B"/>
    <w:rsid w:val="00845568"/>
    <w:rsid w:val="008479CA"/>
    <w:rsid w:val="00847FF0"/>
    <w:rsid w:val="00863154"/>
    <w:rsid w:val="00877A72"/>
    <w:rsid w:val="008B3E8C"/>
    <w:rsid w:val="008C1885"/>
    <w:rsid w:val="008D1C06"/>
    <w:rsid w:val="008E061A"/>
    <w:rsid w:val="008E7FEB"/>
    <w:rsid w:val="008F19CA"/>
    <w:rsid w:val="008F7318"/>
    <w:rsid w:val="009500A8"/>
    <w:rsid w:val="009512F7"/>
    <w:rsid w:val="009617A3"/>
    <w:rsid w:val="00970CB0"/>
    <w:rsid w:val="009B6298"/>
    <w:rsid w:val="009C63F4"/>
    <w:rsid w:val="009C7CF5"/>
    <w:rsid w:val="009E2DFE"/>
    <w:rsid w:val="009F7AE1"/>
    <w:rsid w:val="00A02354"/>
    <w:rsid w:val="00A37BAA"/>
    <w:rsid w:val="00A43B8F"/>
    <w:rsid w:val="00A45CDA"/>
    <w:rsid w:val="00A50EAE"/>
    <w:rsid w:val="00A57E43"/>
    <w:rsid w:val="00A70C6B"/>
    <w:rsid w:val="00A86BD1"/>
    <w:rsid w:val="00A90A0E"/>
    <w:rsid w:val="00A910D8"/>
    <w:rsid w:val="00AA63A5"/>
    <w:rsid w:val="00AD40A2"/>
    <w:rsid w:val="00AE2117"/>
    <w:rsid w:val="00AE744B"/>
    <w:rsid w:val="00B10AD5"/>
    <w:rsid w:val="00B245DF"/>
    <w:rsid w:val="00B27A2E"/>
    <w:rsid w:val="00B30893"/>
    <w:rsid w:val="00B33554"/>
    <w:rsid w:val="00B352F3"/>
    <w:rsid w:val="00B44624"/>
    <w:rsid w:val="00B44924"/>
    <w:rsid w:val="00B90FAA"/>
    <w:rsid w:val="00B949C9"/>
    <w:rsid w:val="00B971DF"/>
    <w:rsid w:val="00BA5491"/>
    <w:rsid w:val="00BC3581"/>
    <w:rsid w:val="00BD66FD"/>
    <w:rsid w:val="00BE7A31"/>
    <w:rsid w:val="00C401FB"/>
    <w:rsid w:val="00C47ABA"/>
    <w:rsid w:val="00C54A3F"/>
    <w:rsid w:val="00C603CB"/>
    <w:rsid w:val="00C63A2B"/>
    <w:rsid w:val="00C94B1C"/>
    <w:rsid w:val="00CA0A0B"/>
    <w:rsid w:val="00CC24C5"/>
    <w:rsid w:val="00CD281F"/>
    <w:rsid w:val="00CE0C3F"/>
    <w:rsid w:val="00D1593E"/>
    <w:rsid w:val="00D15EC7"/>
    <w:rsid w:val="00D2747B"/>
    <w:rsid w:val="00D36FEA"/>
    <w:rsid w:val="00D44B16"/>
    <w:rsid w:val="00D67D7D"/>
    <w:rsid w:val="00D7185B"/>
    <w:rsid w:val="00DA173C"/>
    <w:rsid w:val="00DA6C41"/>
    <w:rsid w:val="00DB1914"/>
    <w:rsid w:val="00DB7540"/>
    <w:rsid w:val="00DC0595"/>
    <w:rsid w:val="00DC1628"/>
    <w:rsid w:val="00DC3BCB"/>
    <w:rsid w:val="00DD65AE"/>
    <w:rsid w:val="00DF1674"/>
    <w:rsid w:val="00E113C9"/>
    <w:rsid w:val="00E41A19"/>
    <w:rsid w:val="00E43E6D"/>
    <w:rsid w:val="00E47F00"/>
    <w:rsid w:val="00E555A1"/>
    <w:rsid w:val="00E57B30"/>
    <w:rsid w:val="00E83313"/>
    <w:rsid w:val="00E85BA3"/>
    <w:rsid w:val="00E9316C"/>
    <w:rsid w:val="00E933AD"/>
    <w:rsid w:val="00EA0C8E"/>
    <w:rsid w:val="00EC47B4"/>
    <w:rsid w:val="00EC7B91"/>
    <w:rsid w:val="00EE5E27"/>
    <w:rsid w:val="00EE6BDD"/>
    <w:rsid w:val="00EF49A1"/>
    <w:rsid w:val="00F12ECA"/>
    <w:rsid w:val="00F30BE9"/>
    <w:rsid w:val="00F31BBF"/>
    <w:rsid w:val="00F36062"/>
    <w:rsid w:val="00F60B70"/>
    <w:rsid w:val="00F706FD"/>
    <w:rsid w:val="00FB6AC4"/>
    <w:rsid w:val="00FE0527"/>
    <w:rsid w:val="00FF09A9"/>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BC89"/>
  <w15:docId w15:val="{FCDBC3BA-7892-4C1F-B8B2-A3037CA1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5DF"/>
    <w:rPr>
      <w:rFonts w:ascii="Tahoma" w:hAnsi="Tahoma" w:cs="Tahoma"/>
      <w:sz w:val="16"/>
      <w:szCs w:val="16"/>
    </w:rPr>
  </w:style>
  <w:style w:type="character" w:customStyle="1" w:styleId="BalloonTextChar">
    <w:name w:val="Balloon Text Char"/>
    <w:basedOn w:val="DefaultParagraphFont"/>
    <w:link w:val="BalloonText"/>
    <w:uiPriority w:val="99"/>
    <w:semiHidden/>
    <w:rsid w:val="00B245DF"/>
    <w:rPr>
      <w:rFonts w:ascii="Tahoma" w:eastAsia="Times New Roman" w:hAnsi="Tahoma" w:cs="Tahoma"/>
      <w:sz w:val="16"/>
      <w:szCs w:val="16"/>
    </w:rPr>
  </w:style>
  <w:style w:type="paragraph" w:styleId="Header">
    <w:name w:val="header"/>
    <w:basedOn w:val="Normal"/>
    <w:link w:val="HeaderChar"/>
    <w:uiPriority w:val="99"/>
    <w:unhideWhenUsed/>
    <w:rsid w:val="00DC1628"/>
    <w:pPr>
      <w:tabs>
        <w:tab w:val="center" w:pos="4680"/>
        <w:tab w:val="right" w:pos="9360"/>
      </w:tabs>
    </w:pPr>
  </w:style>
  <w:style w:type="character" w:customStyle="1" w:styleId="HeaderChar">
    <w:name w:val="Header Char"/>
    <w:basedOn w:val="DefaultParagraphFont"/>
    <w:link w:val="Header"/>
    <w:uiPriority w:val="99"/>
    <w:rsid w:val="00DC162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C1628"/>
    <w:pPr>
      <w:tabs>
        <w:tab w:val="center" w:pos="4680"/>
        <w:tab w:val="right" w:pos="9360"/>
      </w:tabs>
    </w:pPr>
  </w:style>
  <w:style w:type="character" w:customStyle="1" w:styleId="FooterChar">
    <w:name w:val="Footer Char"/>
    <w:basedOn w:val="DefaultParagraphFont"/>
    <w:link w:val="Footer"/>
    <w:uiPriority w:val="99"/>
    <w:semiHidden/>
    <w:rsid w:val="00DC162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C16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162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555C67"/>
    <w:pPr>
      <w:spacing w:after="300" w:line="270" w:lineRule="atLeast"/>
    </w:pPr>
  </w:style>
  <w:style w:type="character" w:styleId="Hyperlink">
    <w:name w:val="Hyperlink"/>
    <w:basedOn w:val="DefaultParagraphFont"/>
    <w:uiPriority w:val="99"/>
    <w:unhideWhenUsed/>
    <w:rsid w:val="00DC3BCB"/>
    <w:rPr>
      <w:color w:val="0000FF" w:themeColor="hyperlink"/>
      <w:u w:val="single"/>
    </w:rPr>
  </w:style>
  <w:style w:type="character" w:styleId="FollowedHyperlink">
    <w:name w:val="FollowedHyperlink"/>
    <w:basedOn w:val="DefaultParagraphFont"/>
    <w:uiPriority w:val="99"/>
    <w:semiHidden/>
    <w:unhideWhenUsed/>
    <w:rsid w:val="00310CAC"/>
    <w:rPr>
      <w:color w:val="800080" w:themeColor="followedHyperlink"/>
      <w:u w:val="single"/>
    </w:rPr>
  </w:style>
  <w:style w:type="character" w:customStyle="1" w:styleId="textrun">
    <w:name w:val="textrun"/>
    <w:basedOn w:val="DefaultParagraphFont"/>
    <w:rsid w:val="009C63F4"/>
  </w:style>
  <w:style w:type="character" w:customStyle="1" w:styleId="normaltextrun">
    <w:name w:val="normaltextrun"/>
    <w:basedOn w:val="DefaultParagraphFont"/>
    <w:rsid w:val="00630567"/>
  </w:style>
  <w:style w:type="paragraph" w:styleId="ListParagraph">
    <w:name w:val="List Paragraph"/>
    <w:basedOn w:val="Normal"/>
    <w:uiPriority w:val="34"/>
    <w:qFormat/>
    <w:rsid w:val="00513C57"/>
    <w:pPr>
      <w:ind w:left="720"/>
      <w:contextualSpacing/>
    </w:pPr>
  </w:style>
  <w:style w:type="character" w:styleId="Strong">
    <w:name w:val="Strong"/>
    <w:basedOn w:val="DefaultParagraphFont"/>
    <w:uiPriority w:val="22"/>
    <w:qFormat/>
    <w:rsid w:val="00D2747B"/>
    <w:rPr>
      <w:b/>
      <w:bCs/>
    </w:rPr>
  </w:style>
  <w:style w:type="character" w:styleId="Emphasis">
    <w:name w:val="Emphasis"/>
    <w:basedOn w:val="DefaultParagraphFont"/>
    <w:uiPriority w:val="20"/>
    <w:qFormat/>
    <w:rsid w:val="00D27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6907">
      <w:bodyDiv w:val="1"/>
      <w:marLeft w:val="0"/>
      <w:marRight w:val="0"/>
      <w:marTop w:val="0"/>
      <w:marBottom w:val="0"/>
      <w:divBdr>
        <w:top w:val="none" w:sz="0" w:space="0" w:color="auto"/>
        <w:left w:val="none" w:sz="0" w:space="0" w:color="auto"/>
        <w:bottom w:val="none" w:sz="0" w:space="0" w:color="auto"/>
        <w:right w:val="none" w:sz="0" w:space="0" w:color="auto"/>
      </w:divBdr>
      <w:divsChild>
        <w:div w:id="14640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4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421612">
      <w:bodyDiv w:val="1"/>
      <w:marLeft w:val="0"/>
      <w:marRight w:val="0"/>
      <w:marTop w:val="0"/>
      <w:marBottom w:val="0"/>
      <w:divBdr>
        <w:top w:val="none" w:sz="0" w:space="0" w:color="auto"/>
        <w:left w:val="none" w:sz="0" w:space="0" w:color="auto"/>
        <w:bottom w:val="none" w:sz="0" w:space="0" w:color="auto"/>
        <w:right w:val="none" w:sz="0" w:space="0" w:color="auto"/>
      </w:divBdr>
    </w:div>
    <w:div w:id="1315253904">
      <w:bodyDiv w:val="1"/>
      <w:marLeft w:val="0"/>
      <w:marRight w:val="0"/>
      <w:marTop w:val="0"/>
      <w:marBottom w:val="0"/>
      <w:divBdr>
        <w:top w:val="none" w:sz="0" w:space="0" w:color="auto"/>
        <w:left w:val="none" w:sz="0" w:space="0" w:color="auto"/>
        <w:bottom w:val="none" w:sz="0" w:space="0" w:color="auto"/>
        <w:right w:val="none" w:sz="0" w:space="0" w:color="auto"/>
      </w:divBdr>
      <w:divsChild>
        <w:div w:id="167144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8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502294">
      <w:bodyDiv w:val="1"/>
      <w:marLeft w:val="0"/>
      <w:marRight w:val="0"/>
      <w:marTop w:val="0"/>
      <w:marBottom w:val="0"/>
      <w:divBdr>
        <w:top w:val="none" w:sz="0" w:space="0" w:color="auto"/>
        <w:left w:val="none" w:sz="0" w:space="0" w:color="auto"/>
        <w:bottom w:val="none" w:sz="0" w:space="0" w:color="auto"/>
        <w:right w:val="none" w:sz="0" w:space="0" w:color="auto"/>
      </w:divBdr>
    </w:div>
    <w:div w:id="19982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E6C26-E71F-430B-BC78-85B8C5F2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elizabethvaivoda</dc:creator>
  <cp:lastModifiedBy>Elizabeth Vaivoda</cp:lastModifiedBy>
  <cp:revision>3</cp:revision>
  <cp:lastPrinted>2025-12-04T21:49:00Z</cp:lastPrinted>
  <dcterms:created xsi:type="dcterms:W3CDTF">2025-12-05T17:01:00Z</dcterms:created>
  <dcterms:modified xsi:type="dcterms:W3CDTF">2025-12-05T17:11:00Z</dcterms:modified>
</cp:coreProperties>
</file>